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D364C" w14:textId="77777777" w:rsidR="0065379A" w:rsidRDefault="000428A5">
      <w:pPr>
        <w:pStyle w:val="Body"/>
        <w:shd w:val="clear" w:color="auto" w:fill="FFFFFF"/>
        <w:jc w:val="center"/>
        <w:rPr>
          <w:b/>
          <w:bCs/>
          <w:sz w:val="28"/>
          <w:szCs w:val="28"/>
        </w:rPr>
      </w:pPr>
      <w:r>
        <w:rPr>
          <w:b/>
          <w:bCs/>
          <w:color w:val="1D2228"/>
          <w:sz w:val="28"/>
          <w:szCs w:val="28"/>
          <w:u w:color="1D2228"/>
        </w:rPr>
        <w:t>CJ Fentiman</w:t>
      </w:r>
    </w:p>
    <w:p w14:paraId="5E18B263" w14:textId="77777777" w:rsidR="0065379A" w:rsidRDefault="000428A5">
      <w:pPr>
        <w:pStyle w:val="Body"/>
        <w:shd w:val="clear" w:color="auto" w:fill="FFFFFF"/>
        <w:rPr>
          <w:rFonts w:ascii="Times" w:eastAsia="Times" w:hAnsi="Times" w:cs="Times"/>
          <w:b/>
          <w:bCs/>
          <w:color w:val="1D2228"/>
          <w:sz w:val="28"/>
          <w:szCs w:val="28"/>
          <w:u w:color="1D2228"/>
        </w:rPr>
      </w:pPr>
      <w:r>
        <w:rPr>
          <w:rFonts w:ascii="Times" w:eastAsia="Times" w:hAnsi="Times" w:cs="Times"/>
          <w:b/>
          <w:bCs/>
          <w:noProof/>
          <w:color w:val="1D2228"/>
          <w:sz w:val="28"/>
          <w:szCs w:val="28"/>
          <w:u w:color="1D2228"/>
        </w:rPr>
        <w:drawing>
          <wp:anchor distT="152400" distB="152400" distL="152400" distR="152400" simplePos="0" relativeHeight="251659264" behindDoc="0" locked="0" layoutInCell="1" allowOverlap="1" wp14:anchorId="2A22F8D6" wp14:editId="1AB0FB7E">
            <wp:simplePos x="0" y="0"/>
            <wp:positionH relativeFrom="margin">
              <wp:posOffset>1605448</wp:posOffset>
            </wp:positionH>
            <wp:positionV relativeFrom="line">
              <wp:posOffset>228600</wp:posOffset>
            </wp:positionV>
            <wp:extent cx="2046903" cy="204690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21-06-22 at 5.09.49 pm.png"/>
                    <pic:cNvPicPr>
                      <a:picLocks noChangeAspect="1"/>
                    </pic:cNvPicPr>
                  </pic:nvPicPr>
                  <pic:blipFill>
                    <a:blip r:embed="rId7">
                      <a:extLst/>
                    </a:blip>
                    <a:stretch>
                      <a:fillRect/>
                    </a:stretch>
                  </pic:blipFill>
                  <pic:spPr>
                    <a:xfrm>
                      <a:off x="0" y="0"/>
                      <a:ext cx="2046903" cy="2046903"/>
                    </a:xfrm>
                    <a:prstGeom prst="rect">
                      <a:avLst/>
                    </a:prstGeom>
                    <a:ln w="12700" cap="flat">
                      <a:noFill/>
                      <a:miter lim="400000"/>
                    </a:ln>
                    <a:effectLst/>
                  </pic:spPr>
                </pic:pic>
              </a:graphicData>
            </a:graphic>
          </wp:anchor>
        </w:drawing>
      </w:r>
    </w:p>
    <w:p w14:paraId="74806351" w14:textId="77777777" w:rsidR="0065379A" w:rsidRDefault="0065379A">
      <w:pPr>
        <w:pStyle w:val="Body"/>
        <w:shd w:val="clear" w:color="auto" w:fill="FFFFFF"/>
        <w:jc w:val="center"/>
        <w:rPr>
          <w:b/>
          <w:bCs/>
          <w:color w:val="1D2228"/>
          <w:sz w:val="28"/>
          <w:szCs w:val="28"/>
          <w:u w:color="1D2228"/>
        </w:rPr>
      </w:pPr>
    </w:p>
    <w:p w14:paraId="7C6F1514" w14:textId="77777777" w:rsidR="0065379A" w:rsidRDefault="0065379A">
      <w:pPr>
        <w:pStyle w:val="Body"/>
        <w:shd w:val="clear" w:color="auto" w:fill="FFFFFF"/>
        <w:jc w:val="center"/>
        <w:rPr>
          <w:b/>
          <w:bCs/>
          <w:color w:val="1D2228"/>
          <w:sz w:val="28"/>
          <w:szCs w:val="28"/>
          <w:u w:color="1D2228"/>
        </w:rPr>
      </w:pPr>
    </w:p>
    <w:p w14:paraId="4C88ADCE" w14:textId="77777777" w:rsidR="0065379A" w:rsidRDefault="0065379A">
      <w:pPr>
        <w:pStyle w:val="Body"/>
        <w:shd w:val="clear" w:color="auto" w:fill="FFFFFF"/>
        <w:jc w:val="center"/>
        <w:rPr>
          <w:b/>
          <w:bCs/>
          <w:color w:val="1D2228"/>
          <w:sz w:val="28"/>
          <w:szCs w:val="28"/>
          <w:u w:color="1D2228"/>
        </w:rPr>
      </w:pPr>
    </w:p>
    <w:p w14:paraId="32809652" w14:textId="77777777" w:rsidR="0065379A" w:rsidRDefault="0065379A">
      <w:pPr>
        <w:pStyle w:val="Body"/>
        <w:shd w:val="clear" w:color="auto" w:fill="FFFFFF"/>
        <w:jc w:val="center"/>
        <w:rPr>
          <w:b/>
          <w:bCs/>
          <w:color w:val="1D2228"/>
          <w:sz w:val="28"/>
          <w:szCs w:val="28"/>
          <w:u w:color="1D2228"/>
        </w:rPr>
      </w:pPr>
    </w:p>
    <w:p w14:paraId="0A13A381" w14:textId="77777777" w:rsidR="0065379A" w:rsidRDefault="0065379A">
      <w:pPr>
        <w:pStyle w:val="Body"/>
        <w:shd w:val="clear" w:color="auto" w:fill="FFFFFF"/>
        <w:jc w:val="center"/>
        <w:rPr>
          <w:b/>
          <w:bCs/>
          <w:color w:val="1D2228"/>
          <w:sz w:val="28"/>
          <w:szCs w:val="28"/>
          <w:u w:color="1D2228"/>
        </w:rPr>
      </w:pPr>
    </w:p>
    <w:p w14:paraId="2E744BEE" w14:textId="77777777" w:rsidR="0065379A" w:rsidRDefault="0065379A">
      <w:pPr>
        <w:pStyle w:val="Body"/>
        <w:shd w:val="clear" w:color="auto" w:fill="FFFFFF"/>
        <w:jc w:val="center"/>
        <w:rPr>
          <w:b/>
          <w:bCs/>
          <w:color w:val="1D2228"/>
          <w:sz w:val="28"/>
          <w:szCs w:val="28"/>
          <w:u w:color="1D2228"/>
        </w:rPr>
      </w:pPr>
    </w:p>
    <w:p w14:paraId="3E91A88D" w14:textId="77777777" w:rsidR="0065379A" w:rsidRDefault="0065379A">
      <w:pPr>
        <w:pStyle w:val="Body"/>
        <w:shd w:val="clear" w:color="auto" w:fill="FFFFFF"/>
        <w:jc w:val="center"/>
        <w:rPr>
          <w:b/>
          <w:bCs/>
          <w:color w:val="1D2228"/>
          <w:sz w:val="28"/>
          <w:szCs w:val="28"/>
          <w:u w:color="1D2228"/>
        </w:rPr>
      </w:pPr>
    </w:p>
    <w:p w14:paraId="74FC00D0" w14:textId="77777777" w:rsidR="0065379A" w:rsidRDefault="0065379A">
      <w:pPr>
        <w:pStyle w:val="Body"/>
        <w:shd w:val="clear" w:color="auto" w:fill="FFFFFF"/>
        <w:jc w:val="center"/>
        <w:rPr>
          <w:b/>
          <w:bCs/>
          <w:color w:val="1D2228"/>
          <w:sz w:val="28"/>
          <w:szCs w:val="28"/>
          <w:u w:color="1D2228"/>
        </w:rPr>
      </w:pPr>
    </w:p>
    <w:p w14:paraId="02B8125E" w14:textId="77777777" w:rsidR="0065379A" w:rsidRDefault="0065379A">
      <w:pPr>
        <w:pStyle w:val="Body"/>
        <w:shd w:val="clear" w:color="auto" w:fill="FFFFFF"/>
        <w:jc w:val="center"/>
        <w:rPr>
          <w:b/>
          <w:bCs/>
          <w:color w:val="1D2228"/>
          <w:sz w:val="28"/>
          <w:szCs w:val="28"/>
          <w:u w:color="1D2228"/>
        </w:rPr>
      </w:pPr>
    </w:p>
    <w:p w14:paraId="6AA55BB7" w14:textId="77777777" w:rsidR="0065379A" w:rsidRDefault="0065379A">
      <w:pPr>
        <w:pStyle w:val="Body"/>
        <w:shd w:val="clear" w:color="auto" w:fill="FFFFFF"/>
        <w:jc w:val="center"/>
        <w:rPr>
          <w:b/>
          <w:bCs/>
          <w:color w:val="1D2228"/>
          <w:sz w:val="28"/>
          <w:szCs w:val="28"/>
          <w:u w:color="1D2228"/>
        </w:rPr>
      </w:pPr>
    </w:p>
    <w:p w14:paraId="64BC64D4" w14:textId="77777777" w:rsidR="0065379A" w:rsidRDefault="0065379A">
      <w:pPr>
        <w:pStyle w:val="Body"/>
        <w:shd w:val="clear" w:color="auto" w:fill="FFFFFF"/>
        <w:jc w:val="center"/>
        <w:rPr>
          <w:sz w:val="28"/>
          <w:szCs w:val="28"/>
        </w:rPr>
      </w:pPr>
    </w:p>
    <w:p w14:paraId="2A7518B2" w14:textId="77777777" w:rsidR="0065379A" w:rsidRDefault="000428A5">
      <w:pPr>
        <w:pStyle w:val="Body"/>
        <w:shd w:val="clear" w:color="auto" w:fill="FFFFFF"/>
        <w:jc w:val="right"/>
        <w:rPr>
          <w:rFonts w:ascii="Times" w:eastAsia="Times" w:hAnsi="Times" w:cs="Times"/>
          <w:color w:val="1D2228"/>
          <w:sz w:val="28"/>
          <w:szCs w:val="28"/>
          <w:u w:color="1D2228"/>
        </w:rPr>
      </w:pPr>
      <w:r>
        <w:rPr>
          <w:rFonts w:ascii="Times" w:hAnsi="Times"/>
          <w:color w:val="1D2228"/>
          <w:sz w:val="28"/>
          <w:szCs w:val="28"/>
          <w:u w:color="1D2228"/>
        </w:rPr>
        <w:t>For Immediate Release</w:t>
      </w:r>
    </w:p>
    <w:p w14:paraId="69412BEB" w14:textId="77777777" w:rsidR="0065379A" w:rsidRDefault="000428A5">
      <w:pPr>
        <w:pStyle w:val="Body"/>
        <w:shd w:val="clear" w:color="auto" w:fill="FFFFFF"/>
        <w:rPr>
          <w:rFonts w:ascii="Times" w:eastAsia="Times" w:hAnsi="Times" w:cs="Times"/>
          <w:color w:val="1D2228"/>
          <w:sz w:val="28"/>
          <w:szCs w:val="28"/>
          <w:u w:color="1D2228"/>
        </w:rPr>
      </w:pPr>
      <w:r>
        <w:rPr>
          <w:rFonts w:ascii="Times" w:hAnsi="Times"/>
          <w:color w:val="1D2228"/>
          <w:sz w:val="28"/>
          <w:szCs w:val="28"/>
          <w:u w:color="1D2228"/>
        </w:rPr>
        <w:t>Contact name: Tina Nayeri</w:t>
      </w:r>
      <w:r>
        <w:rPr>
          <w:rFonts w:ascii="Times" w:hAnsi="Times"/>
          <w:color w:val="1D2228"/>
          <w:sz w:val="28"/>
          <w:szCs w:val="28"/>
          <w:u w:color="1D2228"/>
        </w:rPr>
        <w:tab/>
      </w:r>
      <w:r>
        <w:rPr>
          <w:rFonts w:ascii="Times" w:hAnsi="Times"/>
          <w:color w:val="1D2228"/>
          <w:sz w:val="28"/>
          <w:szCs w:val="28"/>
          <w:u w:color="1D2228"/>
        </w:rPr>
        <w:tab/>
      </w:r>
      <w:r>
        <w:rPr>
          <w:rFonts w:ascii="Times" w:hAnsi="Times"/>
          <w:color w:val="1D2228"/>
          <w:sz w:val="28"/>
          <w:szCs w:val="28"/>
          <w:u w:color="1D2228"/>
        </w:rPr>
        <w:tab/>
      </w:r>
    </w:p>
    <w:p w14:paraId="043ECC9D" w14:textId="77777777" w:rsidR="0065379A" w:rsidRDefault="000428A5">
      <w:pPr>
        <w:pStyle w:val="Body"/>
        <w:shd w:val="clear" w:color="auto" w:fill="FFFFFF"/>
        <w:rPr>
          <w:rFonts w:ascii="Times" w:eastAsia="Times" w:hAnsi="Times" w:cs="Times"/>
          <w:color w:val="1D2228"/>
          <w:sz w:val="28"/>
          <w:szCs w:val="28"/>
          <w:u w:color="1D2228"/>
        </w:rPr>
      </w:pPr>
      <w:r>
        <w:rPr>
          <w:rFonts w:ascii="Times" w:hAnsi="Times"/>
          <w:color w:val="1D2228"/>
          <w:sz w:val="28"/>
          <w:szCs w:val="28"/>
          <w:u w:color="1D2228"/>
        </w:rPr>
        <w:t xml:space="preserve">Phone: </w:t>
      </w:r>
      <w:r w:rsidR="00994402">
        <w:rPr>
          <w:rFonts w:ascii="Times" w:hAnsi="Times"/>
          <w:color w:val="1D2228"/>
          <w:sz w:val="28"/>
          <w:szCs w:val="28"/>
          <w:u w:color="1D2228"/>
        </w:rPr>
        <w:t>0408 851783</w:t>
      </w:r>
    </w:p>
    <w:p w14:paraId="783C4845" w14:textId="77777777" w:rsidR="0065379A" w:rsidRPr="00994402" w:rsidRDefault="000428A5">
      <w:pPr>
        <w:pStyle w:val="Body"/>
        <w:shd w:val="clear" w:color="auto" w:fill="FFFFFF"/>
        <w:rPr>
          <w:rFonts w:ascii="Times" w:hAnsi="Times"/>
          <w:color w:val="1D2228"/>
          <w:sz w:val="28"/>
          <w:szCs w:val="28"/>
          <w:u w:color="1D2228"/>
        </w:rPr>
      </w:pPr>
      <w:r>
        <w:rPr>
          <w:rFonts w:ascii="Times" w:hAnsi="Times"/>
          <w:color w:val="1D2228"/>
          <w:sz w:val="28"/>
          <w:szCs w:val="28"/>
          <w:u w:color="1D2228"/>
        </w:rPr>
        <w:t xml:space="preserve">Email: </w:t>
      </w:r>
      <w:r w:rsidR="00994402">
        <w:rPr>
          <w:rFonts w:ascii="Times" w:hAnsi="Times"/>
          <w:color w:val="1D2228"/>
          <w:sz w:val="28"/>
          <w:szCs w:val="28"/>
          <w:u w:color="1D2228"/>
        </w:rPr>
        <w:t>admin@silvervinepress.com</w:t>
      </w:r>
    </w:p>
    <w:p w14:paraId="3BAD89D6" w14:textId="77777777" w:rsidR="0065379A" w:rsidRPr="00994402" w:rsidRDefault="00994402">
      <w:pPr>
        <w:pStyle w:val="Body"/>
        <w:shd w:val="clear" w:color="auto" w:fill="FFFFFF"/>
        <w:rPr>
          <w:rFonts w:ascii="Times" w:hAnsi="Times"/>
          <w:color w:val="1D2228"/>
          <w:sz w:val="28"/>
          <w:szCs w:val="28"/>
          <w:u w:color="1D2228"/>
        </w:rPr>
      </w:pPr>
      <w:hyperlink r:id="rId8" w:history="1">
        <w:r w:rsidRPr="00994402">
          <w:rPr>
            <w:color w:val="1D2228"/>
            <w:sz w:val="28"/>
            <w:szCs w:val="28"/>
          </w:rPr>
          <w:t>www.silvervinepress.com</w:t>
        </w:r>
      </w:hyperlink>
    </w:p>
    <w:p w14:paraId="0B8D9982" w14:textId="77777777" w:rsidR="00994402" w:rsidRDefault="00994402">
      <w:pPr>
        <w:pStyle w:val="Body"/>
        <w:shd w:val="clear" w:color="auto" w:fill="FFFFFF"/>
        <w:rPr>
          <w:rFonts w:ascii="Times" w:eastAsia="Times" w:hAnsi="Times" w:cs="Times"/>
          <w:b/>
          <w:bCs/>
          <w:color w:val="1D2228"/>
          <w:sz w:val="28"/>
          <w:szCs w:val="28"/>
          <w:u w:color="1D2228"/>
        </w:rPr>
      </w:pPr>
    </w:p>
    <w:p w14:paraId="5246BDA2" w14:textId="77777777" w:rsidR="0065379A" w:rsidRDefault="000428A5">
      <w:pPr>
        <w:pStyle w:val="Body"/>
        <w:shd w:val="clear" w:color="auto" w:fill="FFFFFF"/>
        <w:jc w:val="center"/>
        <w:rPr>
          <w:b/>
          <w:bCs/>
          <w:color w:val="1D2228"/>
          <w:sz w:val="28"/>
          <w:szCs w:val="28"/>
          <w:u w:color="1D2228"/>
        </w:rPr>
      </w:pPr>
      <w:r>
        <w:rPr>
          <w:b/>
          <w:bCs/>
          <w:color w:val="1D2228"/>
          <w:sz w:val="28"/>
          <w:szCs w:val="28"/>
          <w:u w:color="1D2228"/>
        </w:rPr>
        <w:t>“The Cat with Three Passports” recognised by International Book Awards</w:t>
      </w:r>
    </w:p>
    <w:p w14:paraId="7EE5CC89" w14:textId="77777777" w:rsidR="0065379A" w:rsidRDefault="0065379A">
      <w:pPr>
        <w:pStyle w:val="Body"/>
        <w:shd w:val="clear" w:color="auto" w:fill="FFFFFF"/>
        <w:rPr>
          <w:color w:val="1D2228"/>
          <w:sz w:val="28"/>
          <w:szCs w:val="28"/>
          <w:u w:color="1D2228"/>
        </w:rPr>
      </w:pPr>
    </w:p>
    <w:p w14:paraId="50E4980F" w14:textId="77777777" w:rsidR="0065379A" w:rsidRDefault="000428A5">
      <w:pPr>
        <w:pStyle w:val="Body"/>
        <w:shd w:val="clear" w:color="auto" w:fill="FFFFFF"/>
        <w:rPr>
          <w:color w:val="1D2228"/>
          <w:sz w:val="28"/>
          <w:szCs w:val="28"/>
          <w:u w:color="1D2228"/>
        </w:rPr>
      </w:pPr>
      <w:r>
        <w:rPr>
          <w:color w:val="1D2228"/>
          <w:sz w:val="28"/>
          <w:szCs w:val="28"/>
          <w:u w:color="1D2228"/>
        </w:rPr>
        <w:t>Sydney</w:t>
      </w:r>
      <w:r>
        <w:rPr>
          <w:color w:val="1D2228"/>
          <w:sz w:val="28"/>
          <w:szCs w:val="28"/>
          <w:u w:color="1D2228"/>
        </w:rPr>
        <w:t xml:space="preserve">, Australia </w:t>
      </w:r>
    </w:p>
    <w:p w14:paraId="6CAA4DB0" w14:textId="77777777" w:rsidR="0065379A" w:rsidRDefault="000428A5">
      <w:pPr>
        <w:pStyle w:val="Body"/>
        <w:shd w:val="clear" w:color="auto" w:fill="FFFFFF"/>
        <w:rPr>
          <w:color w:val="1D2228"/>
          <w:sz w:val="28"/>
          <w:szCs w:val="28"/>
          <w:u w:color="1D2228"/>
        </w:rPr>
      </w:pPr>
      <w:r>
        <w:rPr>
          <w:color w:val="1D2228"/>
          <w:sz w:val="28"/>
          <w:szCs w:val="28"/>
          <w:u w:color="1D2228"/>
        </w:rPr>
        <w:t>23rd</w:t>
      </w:r>
      <w:r>
        <w:rPr>
          <w:color w:val="1D2228"/>
          <w:sz w:val="28"/>
          <w:szCs w:val="28"/>
          <w:u w:color="1D2228"/>
        </w:rPr>
        <w:t xml:space="preserve"> June 2021</w:t>
      </w:r>
    </w:p>
    <w:p w14:paraId="5C735BC3" w14:textId="77777777" w:rsidR="0065379A" w:rsidRDefault="0065379A">
      <w:pPr>
        <w:pStyle w:val="Body"/>
        <w:shd w:val="clear" w:color="auto" w:fill="FFFFFF"/>
        <w:rPr>
          <w:color w:val="1D2228"/>
          <w:sz w:val="28"/>
          <w:szCs w:val="28"/>
          <w:u w:color="1D2228"/>
        </w:rPr>
      </w:pPr>
    </w:p>
    <w:p w14:paraId="5094275F" w14:textId="77777777" w:rsidR="0065379A" w:rsidRDefault="000428A5">
      <w:pPr>
        <w:pStyle w:val="Body"/>
        <w:shd w:val="clear" w:color="auto" w:fill="FFFFFF"/>
        <w:rPr>
          <w:color w:val="1D2228"/>
          <w:sz w:val="28"/>
          <w:szCs w:val="28"/>
          <w:u w:color="1D2228"/>
        </w:rPr>
      </w:pPr>
      <w:r>
        <w:rPr>
          <w:color w:val="1D2228"/>
          <w:sz w:val="28"/>
          <w:szCs w:val="28"/>
          <w:u w:color="1D2228"/>
        </w:rPr>
        <w:t xml:space="preserve">On 18 June, the American Book Fest announced the finalists for the </w:t>
      </w:r>
      <w:hyperlink r:id="rId9" w:history="1">
        <w:r>
          <w:rPr>
            <w:rStyle w:val="Hyperlink0"/>
            <w:sz w:val="28"/>
            <w:szCs w:val="28"/>
          </w:rPr>
          <w:t>International Book Awards</w:t>
        </w:r>
      </w:hyperlink>
      <w:r>
        <w:rPr>
          <w:color w:val="1D2228"/>
          <w:sz w:val="28"/>
          <w:szCs w:val="28"/>
          <w:u w:color="1D2228"/>
        </w:rPr>
        <w:t xml:space="preserve"> 2021 and among those recognised was the Australian author, CJ Fentiman for her memoir “</w:t>
      </w:r>
      <w:hyperlink r:id="rId10" w:history="1">
        <w:r>
          <w:rPr>
            <w:rStyle w:val="Hyperlink0"/>
            <w:sz w:val="28"/>
            <w:szCs w:val="28"/>
          </w:rPr>
          <w:t>The Cat with Three Passports</w:t>
        </w:r>
      </w:hyperlink>
      <w:r>
        <w:rPr>
          <w:color w:val="1D2228"/>
          <w:sz w:val="28"/>
          <w:szCs w:val="28"/>
          <w:u w:color="1D2228"/>
        </w:rPr>
        <w:t>”. Published by Silver Vine Press, it follows the journey of an alie</w:t>
      </w:r>
      <w:r>
        <w:rPr>
          <w:color w:val="1D2228"/>
          <w:sz w:val="28"/>
          <w:szCs w:val="28"/>
          <w:u w:color="1D2228"/>
        </w:rPr>
        <w:t xml:space="preserve">nated English language teacher navigating the cultural quirks of Japan with the help of three local cats. It’s an insightful look at the complexities of life for foreigners in Japan and how this shaped the author’s understanding of herself and finding her </w:t>
      </w:r>
      <w:bookmarkStart w:id="0" w:name="_GoBack"/>
      <w:r w:rsidRPr="000428A5">
        <w:rPr>
          <w:i/>
          <w:color w:val="1D2228"/>
          <w:sz w:val="28"/>
          <w:szCs w:val="28"/>
          <w:u w:color="1D2228"/>
        </w:rPr>
        <w:t>ikigai</w:t>
      </w:r>
      <w:bookmarkEnd w:id="0"/>
      <w:r>
        <w:rPr>
          <w:color w:val="1D2228"/>
          <w:sz w:val="28"/>
          <w:szCs w:val="28"/>
          <w:u w:color="1D2228"/>
        </w:rPr>
        <w:t xml:space="preserve">. </w:t>
      </w:r>
    </w:p>
    <w:p w14:paraId="5EB7580D" w14:textId="77777777" w:rsidR="0065379A" w:rsidRDefault="0065379A">
      <w:pPr>
        <w:pStyle w:val="Body"/>
        <w:shd w:val="clear" w:color="auto" w:fill="FFFFFF"/>
        <w:rPr>
          <w:color w:val="1D2228"/>
          <w:sz w:val="28"/>
          <w:szCs w:val="28"/>
          <w:u w:color="1D2228"/>
        </w:rPr>
      </w:pPr>
    </w:p>
    <w:p w14:paraId="3AB9E42F" w14:textId="77777777" w:rsidR="0065379A" w:rsidRDefault="000428A5">
      <w:pPr>
        <w:pStyle w:val="Body"/>
        <w:shd w:val="clear" w:color="auto" w:fill="FFFFFF"/>
        <w:rPr>
          <w:color w:val="1D2228"/>
          <w:sz w:val="28"/>
          <w:szCs w:val="28"/>
          <w:u w:color="1D2228"/>
        </w:rPr>
      </w:pPr>
      <w:r>
        <w:rPr>
          <w:color w:val="1D2228"/>
          <w:sz w:val="28"/>
          <w:szCs w:val="28"/>
          <w:u w:color="1D2228"/>
        </w:rPr>
        <w:t xml:space="preserve">In the announcement, </w:t>
      </w:r>
      <w:hyperlink r:id="rId11" w:history="1">
        <w:r>
          <w:rPr>
            <w:rStyle w:val="Hyperlink0"/>
            <w:sz w:val="28"/>
            <w:szCs w:val="28"/>
          </w:rPr>
          <w:t>American Book Fest</w:t>
        </w:r>
      </w:hyperlink>
      <w:r>
        <w:rPr>
          <w:color w:val="1D2228"/>
          <w:sz w:val="28"/>
          <w:szCs w:val="28"/>
          <w:u w:color="1D2228"/>
        </w:rPr>
        <w:t xml:space="preserve"> recognised outstanding literary works in over 90 categories, including the Animals/Pets: Narrative Non-Fiction category in which CJ Fentiman was a finalist. The Internat</w:t>
      </w:r>
      <w:r>
        <w:rPr>
          <w:color w:val="1D2228"/>
          <w:sz w:val="28"/>
          <w:szCs w:val="28"/>
          <w:u w:color="1D2228"/>
        </w:rPr>
        <w:t xml:space="preserve">ional Book Awards celebrate books from both mainstream and independent publishers, as well as self-published works. Over 2,000 entries were submitted for the awards, with around 400 winners and finalists acknowledged. </w:t>
      </w:r>
    </w:p>
    <w:p w14:paraId="0873A36A" w14:textId="77777777" w:rsidR="0065379A" w:rsidRDefault="0065379A">
      <w:pPr>
        <w:pStyle w:val="Body"/>
        <w:shd w:val="clear" w:color="auto" w:fill="FFFFFF"/>
        <w:rPr>
          <w:color w:val="1D2228"/>
          <w:sz w:val="28"/>
          <w:szCs w:val="28"/>
          <w:u w:color="1D2228"/>
        </w:rPr>
      </w:pPr>
    </w:p>
    <w:p w14:paraId="5750BFCC" w14:textId="77777777" w:rsidR="0065379A" w:rsidRDefault="000428A5">
      <w:pPr>
        <w:pStyle w:val="Body"/>
        <w:shd w:val="clear" w:color="auto" w:fill="FFFFFF"/>
        <w:rPr>
          <w:color w:val="1D2228"/>
          <w:sz w:val="28"/>
          <w:szCs w:val="28"/>
          <w:u w:color="1D2228"/>
        </w:rPr>
      </w:pPr>
      <w:r>
        <w:rPr>
          <w:color w:val="1D2228"/>
          <w:sz w:val="28"/>
          <w:szCs w:val="28"/>
          <w:u w:color="1D2228"/>
        </w:rPr>
        <w:lastRenderedPageBreak/>
        <w:t xml:space="preserve">Jeffrey Keen, the President and CEO </w:t>
      </w:r>
      <w:r>
        <w:rPr>
          <w:color w:val="1D2228"/>
          <w:sz w:val="28"/>
          <w:szCs w:val="28"/>
          <w:u w:color="1D2228"/>
        </w:rPr>
        <w:t xml:space="preserve">of American Book Fest said: </w:t>
      </w:r>
      <w:r>
        <w:rPr>
          <w:sz w:val="28"/>
          <w:szCs w:val="28"/>
        </w:rPr>
        <w:t>“</w:t>
      </w:r>
      <w:r>
        <w:rPr>
          <w:sz w:val="28"/>
          <w:szCs w:val="28"/>
        </w:rPr>
        <w:t>The 2021 results represent a phenomenal mix of books from a wide array of publishers throughout the world. With a full publicity and marketing campaign promoting the results of IBA, this year</w:t>
      </w:r>
      <w:r>
        <w:rPr>
          <w:sz w:val="28"/>
          <w:szCs w:val="28"/>
        </w:rPr>
        <w:t>’</w:t>
      </w:r>
      <w:r>
        <w:rPr>
          <w:sz w:val="28"/>
          <w:szCs w:val="28"/>
        </w:rPr>
        <w:t>s winners and finalists will gain a</w:t>
      </w:r>
      <w:r>
        <w:rPr>
          <w:sz w:val="28"/>
          <w:szCs w:val="28"/>
        </w:rPr>
        <w:t>dditional media coverage for the second half of 2021.</w:t>
      </w:r>
      <w:r>
        <w:rPr>
          <w:sz w:val="28"/>
          <w:szCs w:val="28"/>
        </w:rPr>
        <w:t>”</w:t>
      </w:r>
    </w:p>
    <w:p w14:paraId="4FDAC7FB" w14:textId="77777777" w:rsidR="0065379A" w:rsidRDefault="0065379A">
      <w:pPr>
        <w:pStyle w:val="Body"/>
        <w:shd w:val="clear" w:color="auto" w:fill="FFFFFF"/>
        <w:rPr>
          <w:color w:val="1D2228"/>
          <w:sz w:val="28"/>
          <w:szCs w:val="28"/>
          <w:u w:color="1D2228"/>
        </w:rPr>
      </w:pPr>
    </w:p>
    <w:p w14:paraId="1736BDFB" w14:textId="77777777" w:rsidR="0065379A" w:rsidRDefault="000428A5">
      <w:pPr>
        <w:pStyle w:val="Body"/>
        <w:shd w:val="clear" w:color="auto" w:fill="FFFFFF"/>
        <w:rPr>
          <w:color w:val="1D2228"/>
          <w:sz w:val="28"/>
          <w:szCs w:val="28"/>
          <w:u w:color="1D2228"/>
        </w:rPr>
      </w:pPr>
      <w:r>
        <w:rPr>
          <w:color w:val="1D2228"/>
          <w:sz w:val="28"/>
          <w:szCs w:val="28"/>
          <w:u w:color="1D2228"/>
        </w:rPr>
        <w:t>Aside from “The Cat with Three Passports”, CJ Fentiman is the author of “</w:t>
      </w:r>
      <w:hyperlink r:id="rId12" w:history="1">
        <w:r>
          <w:rPr>
            <w:rStyle w:val="Hyperlink0"/>
            <w:sz w:val="28"/>
            <w:szCs w:val="28"/>
          </w:rPr>
          <w:t>Travelling with Pets</w:t>
        </w:r>
      </w:hyperlink>
      <w:r>
        <w:rPr>
          <w:color w:val="1D2228"/>
          <w:sz w:val="28"/>
          <w:szCs w:val="28"/>
          <w:u w:color="1D2228"/>
        </w:rPr>
        <w:t>” a guidebook that’s now in its 5th edition. S</w:t>
      </w:r>
      <w:r>
        <w:rPr>
          <w:color w:val="1D2228"/>
          <w:sz w:val="28"/>
          <w:szCs w:val="28"/>
          <w:u w:color="1D2228"/>
        </w:rPr>
        <w:t xml:space="preserve">he also writes an associated </w:t>
      </w:r>
      <w:hyperlink r:id="rId13" w:history="1">
        <w:r>
          <w:rPr>
            <w:rStyle w:val="Hyperlink0"/>
            <w:sz w:val="28"/>
            <w:szCs w:val="28"/>
          </w:rPr>
          <w:t>blog</w:t>
        </w:r>
      </w:hyperlink>
      <w:r>
        <w:rPr>
          <w:color w:val="1D2228"/>
          <w:sz w:val="28"/>
          <w:szCs w:val="28"/>
          <w:u w:color="1D2228"/>
        </w:rPr>
        <w:t xml:space="preserve"> that focuses on finding pet-friendly accommodation throughout Australia and was named as one of the country’s Top Pet Blogs by PetSecure. CJ Fentiman’s work has </w:t>
      </w:r>
      <w:r>
        <w:rPr>
          <w:color w:val="1D2228"/>
          <w:sz w:val="28"/>
          <w:szCs w:val="28"/>
          <w:u w:color="1D2228"/>
        </w:rPr>
        <w:t xml:space="preserve">been published in the “The Japan Times”, the “Herald Sun” and “Australian Dogs and Pets Magazine” and she’s the in-house pet travel expert for the PetsForever app. She also works as a staff writer for several major pet food companies. </w:t>
      </w:r>
    </w:p>
    <w:sectPr w:rsidR="0065379A">
      <w:headerReference w:type="default" r:id="rId14"/>
      <w:footerReference w:type="default" r:id="rId15"/>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F780D" w14:textId="77777777" w:rsidR="00000000" w:rsidRDefault="000428A5">
      <w:r>
        <w:separator/>
      </w:r>
    </w:p>
  </w:endnote>
  <w:endnote w:type="continuationSeparator" w:id="0">
    <w:p w14:paraId="27737FEF" w14:textId="77777777" w:rsidR="00000000" w:rsidRDefault="0004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C8A0" w14:textId="77777777" w:rsidR="0065379A" w:rsidRDefault="0065379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CCAC5" w14:textId="77777777" w:rsidR="00000000" w:rsidRDefault="000428A5">
      <w:r>
        <w:separator/>
      </w:r>
    </w:p>
  </w:footnote>
  <w:footnote w:type="continuationSeparator" w:id="0">
    <w:p w14:paraId="320BDF9D" w14:textId="77777777" w:rsidR="00000000" w:rsidRDefault="000428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A4916" w14:textId="77777777" w:rsidR="0065379A" w:rsidRDefault="006537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379A"/>
    <w:rsid w:val="000428A5"/>
    <w:rsid w:val="0065379A"/>
    <w:rsid w:val="009944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F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character" w:customStyle="1" w:styleId="Hyperlink0">
    <w:name w:val="Hyperlink.0"/>
    <w:basedOn w:val="Hyperlink"/>
    <w:rPr>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character" w:customStyle="1" w:styleId="Hyperlink0">
    <w:name w:val="Hyperlink.0"/>
    <w:basedOn w:val="Hyper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mericanBookFest.com" TargetMode="External"/><Relationship Id="rId12" Type="http://schemas.openxmlformats.org/officeDocument/2006/relationships/hyperlink" Target="https://www.pet-friendlyaccommodation.com.au/" TargetMode="External"/><Relationship Id="rId13" Type="http://schemas.openxmlformats.org/officeDocument/2006/relationships/hyperlink" Target="https://www.pet-friendlyaccommodation.com.a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silvervinepress.com" TargetMode="External"/><Relationship Id="rId9" Type="http://schemas.openxmlformats.org/officeDocument/2006/relationships/hyperlink" Target="https://www.internationalbookawards.com/" TargetMode="External"/><Relationship Id="rId10" Type="http://schemas.openxmlformats.org/officeDocument/2006/relationships/hyperlink" Target="https://www.amazon.com/Cat-Three-Passports-Japanese-beginnings/dp/0648851907/ref=sr_1_1?dchild=1&amp;keywords=the+cat+with+three+passports&amp;qid=1605309026&amp;sr=8-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2206</Characters>
  <Application>Microsoft Macintosh Word</Application>
  <DocSecurity>0</DocSecurity>
  <Lines>18</Lines>
  <Paragraphs>5</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Carla Francis</cp:lastModifiedBy>
  <cp:revision>3</cp:revision>
  <dcterms:created xsi:type="dcterms:W3CDTF">2021-06-23T00:35:00Z</dcterms:created>
  <dcterms:modified xsi:type="dcterms:W3CDTF">2021-06-23T00:37:00Z</dcterms:modified>
</cp:coreProperties>
</file>